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220" w:before="220" w:lineRule="auto"/>
        <w:rPr/>
      </w:pPr>
      <w:bookmarkStart w:colFirst="0" w:colLast="0" w:name="_vrecj068yuf8" w:id="0"/>
      <w:bookmarkEnd w:id="0"/>
      <w:r w:rsidDel="00000000" w:rsidR="00000000" w:rsidRPr="00000000">
        <w:rPr>
          <w:rtl w:val="0"/>
        </w:rPr>
        <w:t xml:space="preserve">Resumen de los comentarios</w:t>
      </w:r>
    </w:p>
    <w:p w:rsidR="00000000" w:rsidDel="00000000" w:rsidP="00000000" w:rsidRDefault="00000000" w:rsidRPr="00000000" w14:paraId="00000002">
      <w:pPr>
        <w:spacing w:after="220" w:before="2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Aspectos Positivos Destacados: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2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Interés de la Superioridad en la Mejora:</w:t>
      </w:r>
      <w:r w:rsidDel="00000000" w:rsidR="00000000" w:rsidRPr="00000000">
        <w:rPr>
          <w:rtl w:val="0"/>
        </w:rPr>
        <w:t xml:space="preserve"> Existe una percepción de gran interés por parte de los superiores para mejorar la situación, aunque los problemas acumulados durante años no se resuelven rápidamente.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Buen Ambiente Laboral y Apoyo:</w:t>
      </w:r>
      <w:r w:rsidDel="00000000" w:rsidR="00000000" w:rsidRPr="00000000">
        <w:rPr>
          <w:rtl w:val="0"/>
        </w:rPr>
        <w:t xml:space="preserve"> En general, se destaca un muy buen ambiente laboral, con compañeros que brindan apoyo en las tareas y responsables muy accesibles.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Jefe de Servicio Receptivo:</w:t>
      </w:r>
      <w:r w:rsidDel="00000000" w:rsidR="00000000" w:rsidRPr="00000000">
        <w:rPr>
          <w:rtl w:val="0"/>
        </w:rPr>
        <w:t xml:space="preserve"> El jefe de servicio es receptivo a todas las sugerencias y propuestas de mejora.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Posibilidad de Desarrollo de Tareas:</w:t>
      </w:r>
      <w:r w:rsidDel="00000000" w:rsidR="00000000" w:rsidRPr="00000000">
        <w:rPr>
          <w:rtl w:val="0"/>
        </w:rPr>
        <w:t xml:space="preserve"> Algunos empleados tienen la posibilidad de desarrollar tareas más allá de las específicas de su puesto.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Jornada Laboral Satisfactoria:</w:t>
      </w:r>
      <w:r w:rsidDel="00000000" w:rsidR="00000000" w:rsidRPr="00000000">
        <w:rPr>
          <w:rtl w:val="0"/>
        </w:rPr>
        <w:t xml:space="preserve"> La jornada laboral es considerada muy buena.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2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Existencia de Órgano Técnico de Decisión:</w:t>
      </w:r>
      <w:r w:rsidDel="00000000" w:rsidR="00000000" w:rsidRPr="00000000">
        <w:rPr>
          <w:rtl w:val="0"/>
        </w:rPr>
        <w:t xml:space="preserve"> En la biblioteca, existe un órgano técnico donde se debaten y toman decisiones sobre su funcionamiento.</w:t>
      </w:r>
    </w:p>
    <w:p w:rsidR="00000000" w:rsidDel="00000000" w:rsidP="00000000" w:rsidRDefault="00000000" w:rsidRPr="00000000" w14:paraId="00000009">
      <w:pPr>
        <w:spacing w:after="220" w:before="2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Aspectos Negativos y Problemas Identificados: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2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Sobrecarga de Trabajo y Falta de Personal: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 percibe una </w:t>
      </w:r>
      <w:r w:rsidDel="00000000" w:rsidR="00000000" w:rsidRPr="00000000">
        <w:rPr>
          <w:b w:val="1"/>
          <w:rtl w:val="0"/>
        </w:rPr>
        <w:t xml:space="preserve">carga de trabajo desbordante</w:t>
      </w:r>
      <w:r w:rsidDel="00000000" w:rsidR="00000000" w:rsidRPr="00000000">
        <w:rPr>
          <w:rtl w:val="0"/>
        </w:rPr>
        <w:t xml:space="preserve"> y excesiva, con muchas funciones y tareas asignadas con el mismo personal y medios, a pesar del crecimiento continuo de la universidad.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La carga de trabajo y la inmediatez para resolver plazos son desproporcionadas para los medios y el personal disponible.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Hay una </w:t>
      </w:r>
      <w:r w:rsidDel="00000000" w:rsidR="00000000" w:rsidRPr="00000000">
        <w:rPr>
          <w:b w:val="1"/>
          <w:rtl w:val="0"/>
        </w:rPr>
        <w:t xml:space="preserve">falta crítica de personal</w:t>
      </w:r>
      <w:r w:rsidDel="00000000" w:rsidR="00000000" w:rsidRPr="00000000">
        <w:rPr>
          <w:rtl w:val="0"/>
        </w:rPr>
        <w:t xml:space="preserve">, lo que impide realizar el trabajo con calidad y abordar el volumen de trabajo en momentos puntuales.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Algunos equipos están escasos de efectivos humanos para realizar el trabajo diario.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Definición de Funciones y Responsabilidades: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No están claras ni definidas las funciones y responsabilidades de cada puesto.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No hay un manual de tareas ni una definición clara de las responsabilidades del puesto dentro de la estructura general.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Existen superposiciones en la estructura jerárquica que generan "tensión" y "tironeo" en las demandas.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 atribuyen labores de coordinación al puesto que no figuran en el RPT ni son retribuidas.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Falta de Unificación y Criterios Claros:</w:t>
      </w:r>
      <w:r w:rsidDel="00000000" w:rsidR="00000000" w:rsidRPr="00000000">
        <w:rPr>
          <w:rtl w:val="0"/>
        </w:rPr>
        <w:t xml:space="preserve"> La dependencia funcional de distintos departamentos genera una falta de criterios unificados.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Comunicación e Información Deficientes: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La mayoría de las veces, no se dispone de información previa sobre novedades, cambios o normativas antes de que ocurran.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 echa en falta información y transparencia en cuanto a las decisiones de gestión ambiental.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Condiciones Físicas del Lugar de Trabajo: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Ruido:</w:t>
      </w:r>
      <w:r w:rsidDel="00000000" w:rsidR="00000000" w:rsidRPr="00000000">
        <w:rPr>
          <w:rtl w:val="0"/>
        </w:rPr>
        <w:t xml:space="preserve"> El ruido es un problema significativo, ya sea por el ambiente general en dependencias compartidas o por el de las máquinas de aire.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Espacio y Privacidad:</w:t>
      </w:r>
      <w:r w:rsidDel="00000000" w:rsidR="00000000" w:rsidRPr="00000000">
        <w:rPr>
          <w:rtl w:val="0"/>
        </w:rPr>
        <w:t xml:space="preserve"> Algunos puestos están ubicados en distribuidores o dependencias compartidas con demasiadas personas, lo que afecta la confidencialidad, privacidad y comodidad. Hay compañeros hacinados en sus oficinas.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Climatización/Temperatura:</w:t>
      </w:r>
      <w:r w:rsidDel="00000000" w:rsidR="00000000" w:rsidRPr="00000000">
        <w:rPr>
          <w:rtl w:val="0"/>
        </w:rPr>
        <w:t xml:space="preserve"> La climatización es deficiente. Las temperaturas en salas como la biblioteca son a menudo incómodas, siendo muy frías o muy calientes. Algunas estancias están muy expuestas a la meteorología, requiriendo medios de climatización constantes y comprometiendo la ventilación. Hay personal que no tiene aire acondicionado en sus dependencias, a pesar de realizar trabajos físicos.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Ergonomía y Diseño de Puestos:</w:t>
      </w:r>
      <w:r w:rsidDel="00000000" w:rsidR="00000000" w:rsidRPr="00000000">
        <w:rPr>
          <w:rtl w:val="0"/>
        </w:rPr>
        <w:t xml:space="preserve"> Los puestos en nuevos servicios como el CRAI son altamente incómodos y no cumplen con la ergonomía ni la prevención de riesgos laborales; se menciona que los diseños se centran en la estética y no en la funcionalidad. Hay problemas con los tableros como mesas, falta de espacio para los brazos, cables por todas partes, cajoneras que no caben, y falta de luz en el techo.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Equipo Informático Lento:</w:t>
      </w:r>
      <w:r w:rsidDel="00000000" w:rsidR="00000000" w:rsidRPr="00000000">
        <w:rPr>
          <w:rtl w:val="0"/>
        </w:rPr>
        <w:t xml:space="preserve"> El equipo informático es lento y algunas aplicaciones obligan a realizar el trabajo de forma ineficiente y repetitiva. La capacidad de los ordenadores para la gestión de espacios está obsoleta.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Falta de Prevención de Riesgos Laborales:</w:t>
      </w:r>
      <w:r w:rsidDel="00000000" w:rsidR="00000000" w:rsidRPr="00000000">
        <w:rPr>
          <w:rtl w:val="0"/>
        </w:rPr>
        <w:t xml:space="preserve"> La prevención de riesgos laborales llegó tarde, y el clima laboral ya está deteriorado. Las soluciones de riesgos laborales, como cerrar ventanas y usar tapones, no son vistas como útiles.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Reconocimiento y Promoción:</w:t>
      </w:r>
      <w:r w:rsidDel="00000000" w:rsidR="00000000" w:rsidRPr="00000000">
        <w:rPr>
          <w:rtl w:val="0"/>
        </w:rPr>
        <w:t xml:space="preserve"> Hay poco reconocimiento y escasa posibilidad de promocionar, con baja retribución para la responsabilidad del trabajo realizado.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Dirección y Participación: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No existe una buena dirección por parte del jefe de servicio en algunos casos.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Hay un desfase total entre quienes adoptan decisiones/procedimientos y quienes están obligados a ejecutarlos, ya que estos últimos no participan en las reuniones.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Los objetivos son impuestos por decisiones jerárquicas externas, lo que impide la participación en su asignación y decisión.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Las propuestas de los trabajadores rara vez se tienen en cuenta, siempre vienen "de arriba".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Los que dirigen "no entienden".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El bajo nivel de participación en objetivos y decisiones genera la sensación de no saber quién está al mando o si hay una visión de conjunto.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Formación y Acogida:</w:t>
      </w:r>
      <w:r w:rsidDel="00000000" w:rsidR="00000000" w:rsidRPr="00000000">
        <w:rPr>
          <w:rtl w:val="0"/>
        </w:rPr>
        <w:t xml:space="preserve"> No hay un proceso establecido de acogida ni de formación para el desempeño del puesto.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Solapamiento de Tareas y Convocatorias:</w:t>
      </w:r>
      <w:r w:rsidDel="00000000" w:rsidR="00000000" w:rsidRPr="00000000">
        <w:rPr>
          <w:rtl w:val="0"/>
        </w:rPr>
        <w:t xml:space="preserve"> Las convocatorias se solapan en el tiempo, lo que requiere reordenar tareas según el personal.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2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Discriminación en Horarios:</w:t>
      </w:r>
      <w:r w:rsidDel="00000000" w:rsidR="00000000" w:rsidRPr="00000000">
        <w:rPr>
          <w:rtl w:val="0"/>
        </w:rPr>
        <w:t xml:space="preserve"> Horarios en periodo de prácticas docentes son discriminatorios para parte del personal, con jornadas partidas y solapamientos.</w:t>
      </w:r>
    </w:p>
    <w:p w:rsidR="00000000" w:rsidDel="00000000" w:rsidP="00000000" w:rsidRDefault="00000000" w:rsidRPr="00000000" w14:paraId="0000002A">
      <w:pPr>
        <w:spacing w:after="220" w:before="2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Sugerencias de Mejora: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2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Implementación del Teletrabajo:</w:t>
      </w:r>
      <w:r w:rsidDel="00000000" w:rsidR="00000000" w:rsidRPr="00000000">
        <w:rPr>
          <w:rtl w:val="0"/>
        </w:rPr>
        <w:t xml:space="preserve"> Se solicita la habilitación e implementación del teletrabajo, incluso mencionando su éxito durante la pandemia, para al menos un par de días semanales.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Mejora de las Condiciones Físicas: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Equiparar las condiciones físicas de trabajo, considerando cerramientos parciales de zonas compartidas para mejorar la privacidad y comodidad.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Regular y mejorar la climatización para que sea más adecuada a las condiciones del momento.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Abordar el problema del ruido ambiental.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Definición de Funciones:</w:t>
      </w:r>
      <w:r w:rsidDel="00000000" w:rsidR="00000000" w:rsidRPr="00000000">
        <w:rPr>
          <w:rtl w:val="0"/>
        </w:rPr>
        <w:t xml:space="preserve"> Concretar las funciones y responsabilidades de cada puesto de trabajo.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Optimización Informática:</w:t>
      </w:r>
      <w:r w:rsidDel="00000000" w:rsidR="00000000" w:rsidRPr="00000000">
        <w:rPr>
          <w:rtl w:val="0"/>
        </w:rPr>
        <w:t xml:space="preserve"> Optimizar las aplicaciones informáticas lentas o repetitivas y actualizar la capacidad de los ordenadores, especialmente para la gestión de espacios.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Reorganización de Tareas:</w:t>
      </w:r>
      <w:r w:rsidDel="00000000" w:rsidR="00000000" w:rsidRPr="00000000">
        <w:rPr>
          <w:rtl w:val="0"/>
        </w:rPr>
        <w:t xml:space="preserve"> Reordenar las tareas según el personal cuando las convocatorias se solapan.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Mejora de la Gestión Ambiental:</w:t>
      </w:r>
      <w:r w:rsidDel="00000000" w:rsidR="00000000" w:rsidRPr="00000000">
        <w:rPr>
          <w:rtl w:val="0"/>
        </w:rPr>
        <w:t xml:space="preserve"> Mejorar la gestión desde la unidad técnica de las condiciones ambientales del edificio, con más información y transparencia.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2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Participación y Comunicación:</w:t>
      </w:r>
      <w:r w:rsidDel="00000000" w:rsidR="00000000" w:rsidRPr="00000000">
        <w:rPr>
          <w:rtl w:val="0"/>
        </w:rPr>
        <w:t xml:space="preserve"> Se necesita una mayor participación de los trabajadores en el establecimiento de objetivos y procedimientos.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